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83CCD" w14:textId="6A025E87" w:rsidR="00C36E7A" w:rsidRDefault="00F71161" w:rsidP="00C36E7A">
      <w:pPr>
        <w:pStyle w:val="Default"/>
      </w:pPr>
      <w:r w:rsidRPr="00D706F9"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0104849F" wp14:editId="58D36642">
            <wp:simplePos x="0" y="0"/>
            <wp:positionH relativeFrom="margin">
              <wp:posOffset>2154085</wp:posOffset>
            </wp:positionH>
            <wp:positionV relativeFrom="paragraph">
              <wp:posOffset>3699</wp:posOffset>
            </wp:positionV>
            <wp:extent cx="1523403" cy="1457325"/>
            <wp:effectExtent l="0" t="0" r="0" b="0"/>
            <wp:wrapNone/>
            <wp:docPr id="1" name="รูปภาพ 1" descr="C:\Users\Banklab\Desktop\456238817_1753371578750348_3075741423740265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klab\Desktop\456238817_1753371578750348_30757414237402657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22148" l="42790" r="5756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4" t="1928" r="42948" b="76639"/>
                    <a:stretch/>
                  </pic:blipFill>
                  <pic:spPr bwMode="auto">
                    <a:xfrm>
                      <a:off x="0" y="0"/>
                      <a:ext cx="1523403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3AAB4" w14:textId="05E980E4" w:rsidR="00F71161" w:rsidRDefault="00F71161" w:rsidP="00C36E7A">
      <w:pPr>
        <w:pStyle w:val="Default"/>
      </w:pPr>
    </w:p>
    <w:p w14:paraId="2E14F3BC" w14:textId="77777777" w:rsidR="00F71161" w:rsidRDefault="00F71161" w:rsidP="00F71161">
      <w:pPr>
        <w:autoSpaceDE w:val="0"/>
        <w:autoSpaceDN w:val="0"/>
        <w:adjustRightInd w:val="0"/>
        <w:spacing w:after="0" w:line="240" w:lineRule="auto"/>
        <w:jc w:val="center"/>
        <w:rPr>
          <w:rFonts w:ascii="THSarabunITเน-Bold" w:cs="THSarabunITเน-Bold"/>
          <w:b/>
          <w:bCs/>
          <w:sz w:val="70"/>
          <w:szCs w:val="70"/>
        </w:rPr>
      </w:pPr>
    </w:p>
    <w:p w14:paraId="7F0833CD" w14:textId="77777777" w:rsidR="00F71161" w:rsidRDefault="00F71161" w:rsidP="00F71161">
      <w:pPr>
        <w:autoSpaceDE w:val="0"/>
        <w:autoSpaceDN w:val="0"/>
        <w:adjustRightInd w:val="0"/>
        <w:spacing w:after="0" w:line="240" w:lineRule="auto"/>
        <w:jc w:val="center"/>
        <w:rPr>
          <w:rFonts w:ascii="THSarabunITเน-Bold" w:cs="THSarabunITเน-Bold"/>
          <w:b/>
          <w:bCs/>
          <w:sz w:val="70"/>
          <w:szCs w:val="70"/>
        </w:rPr>
      </w:pPr>
    </w:p>
    <w:p w14:paraId="7FC621A3" w14:textId="74D7348E" w:rsidR="00F71161" w:rsidRPr="00361E73" w:rsidRDefault="00F71161" w:rsidP="00F7116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361E73">
        <w:rPr>
          <w:rFonts w:ascii="TH SarabunPSK" w:hAnsi="TH SarabunPSK" w:cs="TH SarabunPSK"/>
          <w:b/>
          <w:bCs/>
          <w:sz w:val="70"/>
          <w:szCs w:val="70"/>
          <w:cs/>
        </w:rPr>
        <w:t>รายงานผล</w:t>
      </w:r>
    </w:p>
    <w:p w14:paraId="6F05629F" w14:textId="24E8A856" w:rsidR="00F71161" w:rsidRPr="00AB7411" w:rsidRDefault="00F71161" w:rsidP="00F7116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2"/>
          <w:szCs w:val="52"/>
          <w:cs/>
        </w:rPr>
      </w:pPr>
      <w:r w:rsidRPr="00AB7411">
        <w:rPr>
          <w:rFonts w:ascii="TH SarabunPSK" w:hAnsi="TH SarabunPSK" w:cs="TH SarabunPSK"/>
          <w:b/>
          <w:bCs/>
          <w:sz w:val="52"/>
          <w:szCs w:val="52"/>
          <w:cs/>
        </w:rPr>
        <w:t>การเปิดโอกาสให้</w:t>
      </w:r>
      <w:r w:rsidR="00BE0A72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ผู้มีส่วนได้ส่วนเสียภายนอกหรือหน่วยงานของรัฐอื่นๆ </w:t>
      </w:r>
      <w:r w:rsidRPr="00AB7411">
        <w:rPr>
          <w:rFonts w:ascii="TH SarabunPSK" w:hAnsi="TH SarabunPSK" w:cs="TH SarabunPSK"/>
          <w:b/>
          <w:bCs/>
          <w:sz w:val="52"/>
          <w:szCs w:val="52"/>
          <w:cs/>
        </w:rPr>
        <w:t>ได้มีส่วนร่วมในการดำเนินงาน</w:t>
      </w:r>
      <w:r w:rsidR="00BE0A72">
        <w:rPr>
          <w:rFonts w:ascii="TH SarabunPSK" w:hAnsi="TH SarabunPSK" w:cs="TH SarabunPSK" w:hint="cs"/>
          <w:b/>
          <w:bCs/>
          <w:sz w:val="52"/>
          <w:szCs w:val="52"/>
          <w:cs/>
        </w:rPr>
        <w:t>ตามภารกิจของหน่วยงาน</w:t>
      </w:r>
    </w:p>
    <w:p w14:paraId="3CA56A11" w14:textId="5379E103" w:rsidR="00F71161" w:rsidRPr="00AB7411" w:rsidRDefault="00F71161" w:rsidP="00F7116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B7411">
        <w:rPr>
          <w:rFonts w:ascii="TH SarabunPSK" w:hAnsi="TH SarabunPSK" w:cs="TH SarabunPSK"/>
          <w:b/>
          <w:bCs/>
          <w:sz w:val="48"/>
          <w:szCs w:val="48"/>
          <w:cs/>
        </w:rPr>
        <w:t>รอบ 6 เดือน ประจำปีงบประมาณ พ.ศ. 256</w:t>
      </w:r>
      <w:r w:rsidR="005C54EB">
        <w:rPr>
          <w:rFonts w:ascii="TH SarabunPSK" w:hAnsi="TH SarabunPSK" w:cs="TH SarabunPSK"/>
          <w:b/>
          <w:bCs/>
          <w:sz w:val="48"/>
          <w:szCs w:val="48"/>
        </w:rPr>
        <w:t>9</w:t>
      </w:r>
    </w:p>
    <w:p w14:paraId="44FBA818" w14:textId="553FF0AD" w:rsidR="00C36E7A" w:rsidRPr="00AB7411" w:rsidRDefault="00F71161" w:rsidP="00F71161">
      <w:pPr>
        <w:pStyle w:val="Default"/>
        <w:jc w:val="center"/>
        <w:rPr>
          <w:sz w:val="48"/>
          <w:szCs w:val="48"/>
        </w:rPr>
      </w:pPr>
      <w:r w:rsidRPr="00AB7411">
        <w:rPr>
          <w:b/>
          <w:bCs/>
          <w:sz w:val="48"/>
          <w:szCs w:val="48"/>
          <w:cs/>
        </w:rPr>
        <w:t xml:space="preserve">(ตั้งแต่วันที่ </w:t>
      </w:r>
      <w:r w:rsidRPr="00AB7411">
        <w:rPr>
          <w:b/>
          <w:bCs/>
          <w:sz w:val="48"/>
          <w:szCs w:val="48"/>
        </w:rPr>
        <w:t xml:space="preserve">1 </w:t>
      </w:r>
      <w:r w:rsidRPr="00AB7411">
        <w:rPr>
          <w:b/>
          <w:bCs/>
          <w:sz w:val="48"/>
          <w:szCs w:val="48"/>
          <w:cs/>
        </w:rPr>
        <w:t xml:space="preserve">ตุลาคม </w:t>
      </w:r>
      <w:r w:rsidRPr="00AB7411">
        <w:rPr>
          <w:b/>
          <w:bCs/>
          <w:sz w:val="48"/>
          <w:szCs w:val="48"/>
        </w:rPr>
        <w:t>256</w:t>
      </w:r>
      <w:r w:rsidR="005C54EB">
        <w:rPr>
          <w:b/>
          <w:bCs/>
          <w:sz w:val="48"/>
          <w:szCs w:val="48"/>
        </w:rPr>
        <w:t>8</w:t>
      </w:r>
      <w:r w:rsidRPr="00AB7411">
        <w:rPr>
          <w:b/>
          <w:bCs/>
          <w:sz w:val="48"/>
          <w:szCs w:val="48"/>
        </w:rPr>
        <w:t xml:space="preserve"> </w:t>
      </w:r>
      <w:r w:rsidRPr="00AB7411">
        <w:rPr>
          <w:b/>
          <w:bCs/>
          <w:sz w:val="48"/>
          <w:szCs w:val="48"/>
          <w:cs/>
        </w:rPr>
        <w:t>–</w:t>
      </w:r>
      <w:r w:rsidRPr="00AB7411">
        <w:rPr>
          <w:b/>
          <w:bCs/>
          <w:sz w:val="48"/>
          <w:szCs w:val="48"/>
        </w:rPr>
        <w:t xml:space="preserve"> 31 </w:t>
      </w:r>
      <w:r w:rsidRPr="00AB7411">
        <w:rPr>
          <w:b/>
          <w:bCs/>
          <w:sz w:val="48"/>
          <w:szCs w:val="48"/>
          <w:cs/>
        </w:rPr>
        <w:t xml:space="preserve">มีนาคม </w:t>
      </w:r>
      <w:r w:rsidRPr="00AB7411">
        <w:rPr>
          <w:b/>
          <w:bCs/>
          <w:sz w:val="48"/>
          <w:szCs w:val="48"/>
        </w:rPr>
        <w:t>256</w:t>
      </w:r>
      <w:r w:rsidR="005C54EB">
        <w:rPr>
          <w:b/>
          <w:bCs/>
          <w:sz w:val="48"/>
          <w:szCs w:val="48"/>
        </w:rPr>
        <w:t>9</w:t>
      </w:r>
      <w:r w:rsidRPr="00AB7411">
        <w:rPr>
          <w:b/>
          <w:bCs/>
          <w:sz w:val="48"/>
          <w:szCs w:val="48"/>
          <w:cs/>
        </w:rPr>
        <w:t>)</w:t>
      </w:r>
    </w:p>
    <w:p w14:paraId="2D4A95C3" w14:textId="21601DA7" w:rsidR="00C36E7A" w:rsidRDefault="00C36E7A" w:rsidP="00C36E7A">
      <w:pPr>
        <w:pStyle w:val="Default"/>
        <w:jc w:val="center"/>
        <w:rPr>
          <w:sz w:val="56"/>
          <w:szCs w:val="56"/>
        </w:rPr>
      </w:pPr>
    </w:p>
    <w:p w14:paraId="7F5E51E7" w14:textId="6078FAA2" w:rsidR="00C36E7A" w:rsidRDefault="00C36E7A" w:rsidP="00C36E7A">
      <w:pPr>
        <w:pStyle w:val="Default"/>
        <w:jc w:val="center"/>
        <w:rPr>
          <w:sz w:val="56"/>
          <w:szCs w:val="56"/>
        </w:rPr>
      </w:pPr>
    </w:p>
    <w:p w14:paraId="0079287E" w14:textId="43131708" w:rsidR="00C36E7A" w:rsidRDefault="00C36E7A" w:rsidP="00C36E7A">
      <w:pPr>
        <w:pStyle w:val="Default"/>
        <w:jc w:val="center"/>
        <w:rPr>
          <w:sz w:val="56"/>
          <w:szCs w:val="56"/>
        </w:rPr>
      </w:pPr>
    </w:p>
    <w:p w14:paraId="4E675CA8" w14:textId="6E5A7AA9" w:rsidR="00C36E7A" w:rsidRDefault="00C36E7A" w:rsidP="00C36E7A">
      <w:pPr>
        <w:pStyle w:val="Default"/>
        <w:jc w:val="center"/>
        <w:rPr>
          <w:sz w:val="56"/>
          <w:szCs w:val="56"/>
        </w:rPr>
      </w:pPr>
    </w:p>
    <w:p w14:paraId="2020993C" w14:textId="1DA365BF" w:rsidR="00C36E7A" w:rsidRDefault="00C36E7A" w:rsidP="00C36E7A">
      <w:pPr>
        <w:pStyle w:val="Default"/>
        <w:jc w:val="center"/>
        <w:rPr>
          <w:sz w:val="56"/>
          <w:szCs w:val="56"/>
        </w:rPr>
      </w:pPr>
    </w:p>
    <w:p w14:paraId="4E1536B8" w14:textId="4106C6DF" w:rsidR="00C36E7A" w:rsidRDefault="00C36E7A" w:rsidP="00C36E7A">
      <w:pPr>
        <w:pStyle w:val="Default"/>
        <w:jc w:val="center"/>
        <w:rPr>
          <w:sz w:val="56"/>
          <w:szCs w:val="56"/>
        </w:rPr>
      </w:pPr>
    </w:p>
    <w:p w14:paraId="3C082B22" w14:textId="14B5F3B5" w:rsidR="00F71161" w:rsidRDefault="00F71161" w:rsidP="00C36E7A">
      <w:pPr>
        <w:pStyle w:val="Default"/>
        <w:jc w:val="center"/>
        <w:rPr>
          <w:sz w:val="56"/>
          <w:szCs w:val="56"/>
        </w:rPr>
      </w:pPr>
    </w:p>
    <w:p w14:paraId="23532D90" w14:textId="4907B9BD" w:rsidR="00AB7411" w:rsidRDefault="00AB7411" w:rsidP="00C36E7A">
      <w:pPr>
        <w:pStyle w:val="Default"/>
        <w:jc w:val="center"/>
        <w:rPr>
          <w:sz w:val="56"/>
          <w:szCs w:val="56"/>
        </w:rPr>
      </w:pPr>
    </w:p>
    <w:p w14:paraId="486D6BFD" w14:textId="77777777" w:rsidR="00AB7411" w:rsidRDefault="00AB7411" w:rsidP="00C36E7A">
      <w:pPr>
        <w:pStyle w:val="Default"/>
        <w:jc w:val="center"/>
        <w:rPr>
          <w:sz w:val="56"/>
          <w:szCs w:val="56"/>
        </w:rPr>
      </w:pPr>
    </w:p>
    <w:p w14:paraId="5A20D14C" w14:textId="77777777" w:rsidR="00F71161" w:rsidRDefault="00F71161" w:rsidP="00C36E7A">
      <w:pPr>
        <w:pStyle w:val="Default"/>
        <w:jc w:val="center"/>
        <w:rPr>
          <w:sz w:val="56"/>
          <w:szCs w:val="56"/>
        </w:rPr>
      </w:pPr>
    </w:p>
    <w:p w14:paraId="69CB4B8E" w14:textId="046DFCFF" w:rsidR="00C36E7A" w:rsidRPr="00361E73" w:rsidRDefault="00C36E7A" w:rsidP="00C36E7A">
      <w:pPr>
        <w:pStyle w:val="Default"/>
        <w:jc w:val="center"/>
        <w:rPr>
          <w:sz w:val="56"/>
          <w:szCs w:val="56"/>
          <w:cs/>
        </w:rPr>
      </w:pPr>
      <w:r w:rsidRPr="00361E73">
        <w:rPr>
          <w:b/>
          <w:bCs/>
          <w:sz w:val="56"/>
          <w:szCs w:val="56"/>
          <w:cs/>
        </w:rPr>
        <w:t>องค์การบริหารส่วนตำบล</w:t>
      </w:r>
      <w:r w:rsidR="00F71161" w:rsidRPr="00361E73">
        <w:rPr>
          <w:b/>
          <w:bCs/>
          <w:sz w:val="56"/>
          <w:szCs w:val="56"/>
          <w:cs/>
        </w:rPr>
        <w:t>บ้านกลับ</w:t>
      </w:r>
    </w:p>
    <w:p w14:paraId="3E2976D8" w14:textId="6EECAD4C" w:rsidR="008B4EA8" w:rsidRPr="00361E73" w:rsidRDefault="00C36E7A" w:rsidP="00C36E7A">
      <w:pPr>
        <w:jc w:val="center"/>
        <w:rPr>
          <w:rFonts w:ascii="TH SarabunPSK" w:hAnsi="TH SarabunPSK" w:cs="TH SarabunPSK"/>
        </w:rPr>
      </w:pPr>
      <w:r w:rsidRPr="00361E73">
        <w:rPr>
          <w:rFonts w:ascii="TH SarabunPSK" w:hAnsi="TH SarabunPSK" w:cs="TH SarabunPSK"/>
          <w:b/>
          <w:bCs/>
          <w:sz w:val="56"/>
          <w:szCs w:val="56"/>
          <w:cs/>
        </w:rPr>
        <w:t>อำเภอ</w:t>
      </w:r>
      <w:r w:rsidR="00F71161" w:rsidRPr="00361E73">
        <w:rPr>
          <w:rFonts w:ascii="TH SarabunPSK" w:hAnsi="TH SarabunPSK" w:cs="TH SarabunPSK"/>
          <w:b/>
          <w:bCs/>
          <w:sz w:val="56"/>
          <w:szCs w:val="56"/>
          <w:cs/>
        </w:rPr>
        <w:t>หนองโดน</w:t>
      </w:r>
      <w:r w:rsidRPr="00361E73">
        <w:rPr>
          <w:rFonts w:ascii="TH SarabunPSK" w:hAnsi="TH SarabunPSK" w:cs="TH SarabunPSK"/>
          <w:b/>
          <w:bCs/>
          <w:sz w:val="56"/>
          <w:szCs w:val="56"/>
          <w:cs/>
        </w:rPr>
        <w:t xml:space="preserve"> จังหวัด</w:t>
      </w:r>
      <w:r w:rsidR="00F71161" w:rsidRPr="00361E73">
        <w:rPr>
          <w:rFonts w:ascii="TH SarabunPSK" w:hAnsi="TH SarabunPSK" w:cs="TH SarabunPSK"/>
          <w:b/>
          <w:bCs/>
          <w:sz w:val="56"/>
          <w:szCs w:val="56"/>
          <w:cs/>
        </w:rPr>
        <w:t>สระบุรี</w:t>
      </w:r>
    </w:p>
    <w:p w14:paraId="5AB359AE" w14:textId="197841F4" w:rsidR="00C36E7A" w:rsidRDefault="00C36E7A" w:rsidP="00C36E7A">
      <w:pPr>
        <w:jc w:val="center"/>
      </w:pPr>
    </w:p>
    <w:p w14:paraId="3586F01A" w14:textId="77777777" w:rsidR="00AB7411" w:rsidRDefault="00AB7411" w:rsidP="00C36E7A">
      <w:pPr>
        <w:jc w:val="center"/>
      </w:pPr>
    </w:p>
    <w:p w14:paraId="56721E73" w14:textId="77777777" w:rsidR="00B34E8F" w:rsidRDefault="00B34E8F" w:rsidP="00B34E8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34E8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</w:t>
      </w:r>
      <w:r w:rsidRPr="00B34E8F">
        <w:rPr>
          <w:rFonts w:ascii="TH SarabunPSK" w:hAnsi="TH SarabunPSK" w:cs="TH SarabunPSK"/>
          <w:b/>
          <w:bCs/>
          <w:sz w:val="36"/>
          <w:szCs w:val="36"/>
          <w:cs/>
        </w:rPr>
        <w:t>การเปิดโอกาสให้</w:t>
      </w:r>
      <w:r w:rsidRPr="00B34E8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ผู้มีส่วนได้ส่วนเสียภายนอกหรือหน่วยงานของรัฐอื่นๆ </w:t>
      </w:r>
      <w:r w:rsidRPr="00B34E8F">
        <w:rPr>
          <w:rFonts w:ascii="TH SarabunPSK" w:hAnsi="TH SarabunPSK" w:cs="TH SarabunPSK"/>
          <w:b/>
          <w:bCs/>
          <w:sz w:val="36"/>
          <w:szCs w:val="36"/>
          <w:cs/>
        </w:rPr>
        <w:t>ได้มีส่วนร่วม</w:t>
      </w:r>
    </w:p>
    <w:p w14:paraId="0B7C19D1" w14:textId="75584593" w:rsidR="00B34E8F" w:rsidRPr="00B34E8F" w:rsidRDefault="00B34E8F" w:rsidP="00B34E8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34E8F">
        <w:rPr>
          <w:rFonts w:ascii="TH SarabunPSK" w:hAnsi="TH SarabunPSK" w:cs="TH SarabunPSK"/>
          <w:b/>
          <w:bCs/>
          <w:sz w:val="36"/>
          <w:szCs w:val="36"/>
          <w:cs/>
        </w:rPr>
        <w:t>ในการดำเนินงาน</w:t>
      </w:r>
      <w:r w:rsidRPr="00B34E8F">
        <w:rPr>
          <w:rFonts w:ascii="TH SarabunPSK" w:hAnsi="TH SarabunPSK" w:cs="TH SarabunPSK" w:hint="cs"/>
          <w:b/>
          <w:bCs/>
          <w:sz w:val="36"/>
          <w:szCs w:val="36"/>
          <w:cs/>
        </w:rPr>
        <w:t>ตามภารกิจของหน่วยงาน</w:t>
      </w:r>
    </w:p>
    <w:p w14:paraId="32F71CE0" w14:textId="77777777" w:rsidR="00B34E8F" w:rsidRPr="00B34E8F" w:rsidRDefault="00B34E8F" w:rsidP="00B34E8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34E8F">
        <w:rPr>
          <w:rFonts w:ascii="TH SarabunPSK" w:hAnsi="TH SarabunPSK" w:cs="TH SarabunPSK"/>
          <w:b/>
          <w:bCs/>
          <w:sz w:val="36"/>
          <w:szCs w:val="36"/>
          <w:cs/>
        </w:rPr>
        <w:t>รอบ 6 เดือน ประจำปีงบประมาณ พ.ศ. 256</w:t>
      </w:r>
      <w:r w:rsidRPr="00B34E8F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4D1B8ED2" w14:textId="77777777" w:rsidR="00B34E8F" w:rsidRPr="00B34E8F" w:rsidRDefault="00B34E8F" w:rsidP="00B34E8F">
      <w:pPr>
        <w:pStyle w:val="Default"/>
        <w:jc w:val="center"/>
        <w:rPr>
          <w:sz w:val="36"/>
          <w:szCs w:val="36"/>
        </w:rPr>
      </w:pPr>
      <w:r w:rsidRPr="00B34E8F">
        <w:rPr>
          <w:b/>
          <w:bCs/>
          <w:sz w:val="36"/>
          <w:szCs w:val="36"/>
          <w:cs/>
        </w:rPr>
        <w:t xml:space="preserve">(ตั้งแต่วันที่ </w:t>
      </w:r>
      <w:r w:rsidRPr="00B34E8F">
        <w:rPr>
          <w:b/>
          <w:bCs/>
          <w:sz w:val="36"/>
          <w:szCs w:val="36"/>
        </w:rPr>
        <w:t xml:space="preserve">1 </w:t>
      </w:r>
      <w:r w:rsidRPr="00B34E8F">
        <w:rPr>
          <w:b/>
          <w:bCs/>
          <w:sz w:val="36"/>
          <w:szCs w:val="36"/>
          <w:cs/>
        </w:rPr>
        <w:t xml:space="preserve">ตุลาคม </w:t>
      </w:r>
      <w:r w:rsidRPr="00B34E8F">
        <w:rPr>
          <w:b/>
          <w:bCs/>
          <w:sz w:val="36"/>
          <w:szCs w:val="36"/>
        </w:rPr>
        <w:t xml:space="preserve">2568 </w:t>
      </w:r>
      <w:r w:rsidRPr="00B34E8F">
        <w:rPr>
          <w:b/>
          <w:bCs/>
          <w:sz w:val="36"/>
          <w:szCs w:val="36"/>
          <w:cs/>
        </w:rPr>
        <w:t>–</w:t>
      </w:r>
      <w:r w:rsidRPr="00B34E8F">
        <w:rPr>
          <w:b/>
          <w:bCs/>
          <w:sz w:val="36"/>
          <w:szCs w:val="36"/>
        </w:rPr>
        <w:t xml:space="preserve"> 31 </w:t>
      </w:r>
      <w:r w:rsidRPr="00B34E8F">
        <w:rPr>
          <w:b/>
          <w:bCs/>
          <w:sz w:val="36"/>
          <w:szCs w:val="36"/>
          <w:cs/>
        </w:rPr>
        <w:t xml:space="preserve">มีนาคม </w:t>
      </w:r>
      <w:r w:rsidRPr="00B34E8F">
        <w:rPr>
          <w:b/>
          <w:bCs/>
          <w:sz w:val="36"/>
          <w:szCs w:val="36"/>
        </w:rPr>
        <w:t>2569</w:t>
      </w:r>
      <w:r w:rsidRPr="00B34E8F">
        <w:rPr>
          <w:b/>
          <w:bCs/>
          <w:sz w:val="36"/>
          <w:szCs w:val="36"/>
          <w:cs/>
        </w:rPr>
        <w:t>)</w:t>
      </w:r>
    </w:p>
    <w:p w14:paraId="2F4D1A47" w14:textId="77777777" w:rsidR="00494180" w:rsidRPr="00361E73" w:rsidRDefault="00494180" w:rsidP="0049418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1E73">
        <w:rPr>
          <w:rFonts w:ascii="TH SarabunPSK" w:hAnsi="TH SarabunPSK" w:cs="TH SarabunPSK"/>
          <w:b/>
          <w:bCs/>
          <w:sz w:val="32"/>
          <w:szCs w:val="32"/>
          <w:cs/>
        </w:rPr>
        <w:t>*******************</w:t>
      </w:r>
    </w:p>
    <w:p w14:paraId="0BF69908" w14:textId="48A04845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ชื่อกิจกรรม/โครงการ </w:t>
      </w:r>
      <w:r w:rsidRPr="005D34DA">
        <w:rPr>
          <w:rFonts w:ascii="TH SarabunPSK" w:hAnsi="TH SarabunPSK" w:cs="TH SarabunPSK"/>
          <w:sz w:val="32"/>
          <w:szCs w:val="32"/>
          <w:cs/>
        </w:rPr>
        <w:t>: การประชุมประชาคมระดับตำบลเพื่อ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>จัดทำแผนพัฒนาท้องถิ่น (พ.ศ.25</w:t>
      </w:r>
      <w:r w:rsidRPr="005D34DA">
        <w:rPr>
          <w:rFonts w:ascii="TH SarabunPSK" w:eastAsia="Calibri" w:hAnsi="TH SarabunPSK" w:cs="TH SarabunPSK"/>
          <w:sz w:val="32"/>
          <w:szCs w:val="32"/>
        </w:rPr>
        <w:t>71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D34DA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>257</w:t>
      </w:r>
      <w:r w:rsidRPr="005D34DA">
        <w:rPr>
          <w:rFonts w:ascii="TH SarabunPSK" w:eastAsia="Calibri" w:hAnsi="TH SarabunPSK" w:cs="TH SarabunPSK"/>
          <w:sz w:val="32"/>
          <w:szCs w:val="32"/>
        </w:rPr>
        <w:t>5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</w:p>
    <w:p w14:paraId="0E597F95" w14:textId="7D908EC2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วัน/เดือน/ปี </w:t>
      </w:r>
      <w:r w:rsidRPr="005D34DA">
        <w:rPr>
          <w:rFonts w:ascii="TH SarabunPSK" w:hAnsi="TH SarabunPSK" w:cs="TH SarabunPSK"/>
          <w:sz w:val="32"/>
          <w:szCs w:val="32"/>
          <w:cs/>
        </w:rPr>
        <w:t>: วัน</w:t>
      </w: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D34DA">
        <w:rPr>
          <w:rFonts w:ascii="TH SarabunPSK" w:hAnsi="TH SarabunPSK" w:cs="TH SarabunPSK"/>
          <w:sz w:val="32"/>
          <w:szCs w:val="32"/>
        </w:rPr>
        <w:t>26</w:t>
      </w: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 มีนาคม 2569</w:t>
      </w:r>
    </w:p>
    <w:p w14:paraId="1A802909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สถานที่ดำเนินการ </w:t>
      </w:r>
      <w:r w:rsidRPr="005D34DA">
        <w:rPr>
          <w:rFonts w:ascii="TH SarabunPSK" w:hAnsi="TH SarabunPSK" w:cs="TH SarabunPSK"/>
          <w:sz w:val="32"/>
          <w:szCs w:val="32"/>
          <w:cs/>
        </w:rPr>
        <w:t>: ห้องประชุม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</w:p>
    <w:p w14:paraId="14DE13DD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34DA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ประเด็น/เรื่องการมีส่วนร่วม </w:t>
      </w:r>
      <w:r w:rsidRPr="005D34D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  <w:cs/>
        </w:rPr>
        <w:t xml:space="preserve"> นายก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  <w:r w:rsidRPr="005D34DA">
        <w:rPr>
          <w:rFonts w:ascii="TH SarabunPSK" w:hAnsi="TH SarabunPSK" w:cs="TH SarabunPSK"/>
          <w:sz w:val="32"/>
          <w:szCs w:val="32"/>
          <w:cs/>
        </w:rPr>
        <w:t>ได้จัดการประชุมประชาคมระดับตำบลเพื่อ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>จัดทำแผนพัฒนาท้องถิ่น (พ.ศ.25</w:t>
      </w:r>
      <w:r w:rsidRPr="005D34DA">
        <w:rPr>
          <w:rFonts w:ascii="TH SarabunPSK" w:eastAsia="Calibri" w:hAnsi="TH SarabunPSK" w:cs="TH SarabunPSK"/>
          <w:sz w:val="32"/>
          <w:szCs w:val="32"/>
        </w:rPr>
        <w:t>71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D34DA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>257</w:t>
      </w:r>
      <w:r w:rsidRPr="005D34DA">
        <w:rPr>
          <w:rFonts w:ascii="TH SarabunPSK" w:eastAsia="Calibri" w:hAnsi="TH SarabunPSK" w:cs="TH SarabunPSK"/>
          <w:sz w:val="32"/>
          <w:szCs w:val="32"/>
        </w:rPr>
        <w:t>5</w:t>
      </w:r>
      <w:r w:rsidRPr="005D34DA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5D34DA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5D34DA">
        <w:rPr>
          <w:rFonts w:ascii="TH SarabunIT๙" w:hAnsi="TH SarabunIT๙" w:cs="TH SarabunIT๙"/>
          <w:cs/>
        </w:rPr>
        <w:t>เพื่อให้ประชาชนได้มีส่วนร่วมในการเสนอปัญหาและความต้องการของหมู่บ้าน/ชุมชน ปรึกษาหารือแลกเปลี่ยนเรียนรู้ร่วมกันแก้ปัญหา</w:t>
      </w:r>
      <w:r w:rsidRPr="005D34DA">
        <w:rPr>
          <w:rFonts w:ascii="TH SarabunIT๙" w:hAnsi="TH SarabunIT๙" w:cs="TH SarabunIT๙"/>
        </w:rPr>
        <w:t xml:space="preserve"> </w:t>
      </w:r>
      <w:r w:rsidRPr="005D34DA">
        <w:rPr>
          <w:rFonts w:ascii="TH SarabunIT๙" w:hAnsi="TH SarabunIT๙" w:cs="TH SarabunIT๙"/>
          <w:cs/>
        </w:rPr>
        <w:t>รวบรวมข้อมูลปัญหาและความต้องการจากหมู่บ้าน/ชุมชน นำมาบรรจุในแผนพัฒนาท้องถิ่นขององค์การบริหารส่วนตำบลบ้านกลับ</w:t>
      </w:r>
      <w:r w:rsidRPr="005D34DA">
        <w:rPr>
          <w:rFonts w:ascii="TH SarabunIT๙" w:hAnsi="TH SarabunIT๙" w:cs="TH SarabunIT๙" w:hint="cs"/>
          <w:cs/>
        </w:rPr>
        <w:t>เพื่อใช้เป็นแนวทางในการพัฒนาและแก้ไขปัญหาความเดือดร้อนของประชาชนตามอำนาจหน้าที่ต่อไป</w:t>
      </w:r>
    </w:p>
    <w:p w14:paraId="1875945F" w14:textId="49C5B0AC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34DA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สรุปข้อมูลของผู้มีส่วนร่วม</w:t>
      </w:r>
      <w:r w:rsidR="002F19B9" w:rsidRPr="005D34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19B9" w:rsidRPr="005D34DA">
        <w:rPr>
          <w:rFonts w:ascii="TH SarabunIT๙" w:hAnsi="TH SarabunIT๙" w:cs="TH SarabunIT๙"/>
          <w:sz w:val="32"/>
          <w:szCs w:val="32"/>
          <w:cs/>
        </w:rPr>
        <w:t xml:space="preserve">มีผู้เข้าร่วมกิจกรรม </w:t>
      </w:r>
      <w:r w:rsidR="002F19B9" w:rsidRPr="005D34DA">
        <w:rPr>
          <w:rFonts w:ascii="TH SarabunIT๙" w:hAnsi="TH SarabunIT๙" w:cs="TH SarabunIT๙"/>
          <w:sz w:val="32"/>
          <w:szCs w:val="32"/>
          <w:cs/>
        </w:rPr>
        <w:tab/>
      </w:r>
      <w:r w:rsidR="00EA1EC6" w:rsidRPr="005D34DA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2F19B9" w:rsidRPr="005D3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1EC6" w:rsidRPr="005D34DA">
        <w:rPr>
          <w:rFonts w:ascii="TH SarabunIT๙" w:hAnsi="TH SarabunIT๙" w:cs="TH SarabunIT๙" w:hint="cs"/>
          <w:sz w:val="32"/>
          <w:szCs w:val="32"/>
          <w:cs/>
        </w:rPr>
        <w:t>69</w:t>
      </w:r>
      <w:r w:rsidR="002F19B9" w:rsidRPr="005D34DA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71C9C97D" w14:textId="73881DE1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1</w:t>
      </w:r>
      <w:r w:rsidRPr="005D34D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843EA" w:rsidRPr="005D34DA">
        <w:rPr>
          <w:rFonts w:ascii="TH SarabunPSK" w:hAnsi="TH SarabunPSK" w:cs="TH SarabunPSK" w:hint="cs"/>
          <w:sz w:val="32"/>
          <w:szCs w:val="32"/>
          <w:cs/>
        </w:rPr>
        <w:t>สมาชิกสภาฯ/คณะผู้บริหาร/หัวหน้าส่วนราชการของ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  <w:r w:rsidR="006843EA" w:rsidRPr="005D34D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232DA2E" w14:textId="468A8BF6" w:rsidR="006843EA" w:rsidRPr="005D34DA" w:rsidRDefault="006843EA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34DA">
        <w:rPr>
          <w:rFonts w:ascii="TH SarabunPSK" w:hAnsi="TH SarabunPSK" w:cs="TH SarabunPSK"/>
          <w:sz w:val="32"/>
          <w:szCs w:val="32"/>
          <w:cs/>
        </w:rPr>
        <w:tab/>
      </w: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2) หัวหน้าหน่วยงานภารรัฐในเขตพื้นที่  </w:t>
      </w:r>
    </w:p>
    <w:p w14:paraId="6543BD77" w14:textId="714207B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2</w:t>
      </w:r>
      <w:r w:rsidRPr="005D34DA">
        <w:rPr>
          <w:rFonts w:ascii="TH SarabunPSK" w:hAnsi="TH SarabunPSK" w:cs="TH SarabunPSK"/>
          <w:sz w:val="32"/>
          <w:szCs w:val="32"/>
          <w:cs/>
        </w:rPr>
        <w:t xml:space="preserve">) ภาคประชาชน ประกอบด้วย ผู้นำชุมชน </w:t>
      </w:r>
      <w:proofErr w:type="spellStart"/>
      <w:r w:rsidRPr="005D34DA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5D34DA">
        <w:rPr>
          <w:rFonts w:ascii="TH SarabunPSK" w:hAnsi="TH SarabunPSK" w:cs="TH SarabunPSK"/>
          <w:sz w:val="32"/>
          <w:szCs w:val="32"/>
          <w:cs/>
        </w:rPr>
        <w:t>ม.</w:t>
      </w: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  <w:cs/>
        </w:rPr>
        <w:t>ประชาชนในพื้นที่</w:t>
      </w: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 ประธานกลุ่มองค์กรประชาชนอื่นๆ ในพื้นที่ตำบลบ้านกลับและตำบลบ้านโปร่ง</w:t>
      </w:r>
    </w:p>
    <w:p w14:paraId="72C85E36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34DA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ผลจากการมีส่วนร่วม</w:t>
      </w:r>
    </w:p>
    <w:p w14:paraId="62BE6915" w14:textId="10D22C7B" w:rsidR="006843EA" w:rsidRPr="00494180" w:rsidRDefault="00494180" w:rsidP="006843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</w:r>
      <w:r w:rsidR="006843EA" w:rsidRPr="005D34DA">
        <w:rPr>
          <w:rFonts w:ascii="TH SarabunPSK" w:hAnsi="TH SarabunPSK" w:cs="TH SarabunPSK"/>
          <w:sz w:val="32"/>
          <w:szCs w:val="32"/>
        </w:rPr>
        <w:t xml:space="preserve">1. </w:t>
      </w:r>
      <w:r w:rsidR="006843EA" w:rsidRPr="00494180">
        <w:rPr>
          <w:rFonts w:ascii="TH SarabunPSK" w:hAnsi="TH SarabunPSK" w:cs="TH SarabunPSK"/>
          <w:sz w:val="32"/>
          <w:szCs w:val="32"/>
          <w:cs/>
        </w:rPr>
        <w:t xml:space="preserve">ประชาชนได้มีส่วนร่วมในการเสนอปัญหาและความต้องการของตนเอง ตลอดจนกำหนดแนวทางในการพัฒนาท้องถิ่นของตนเองผ่านกระบวนการประชาคม </w:t>
      </w:r>
    </w:p>
    <w:p w14:paraId="3DD22BBD" w14:textId="760245F3" w:rsidR="006843EA" w:rsidRPr="005D34DA" w:rsidRDefault="006843EA" w:rsidP="006843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2</w:t>
      </w:r>
      <w:r w:rsidRPr="005D34D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5D34DA">
        <w:rPr>
          <w:rFonts w:ascii="TH SarabunPSK" w:hAnsi="TH SarabunPSK" w:cs="TH SarabunPSK"/>
          <w:sz w:val="32"/>
          <w:szCs w:val="32"/>
          <w:cs/>
        </w:rPr>
        <w:t>นำปัญหาและความต้องการของประชาชนมาวิเคราะห์จัดทำแผนงาน/โครงการต่างๆบรรจุในแผนพัฒนาท้องถิ่น (พ.ศ.</w:t>
      </w:r>
      <w:r w:rsidRPr="005D34DA">
        <w:rPr>
          <w:rFonts w:ascii="TH SarabunPSK" w:hAnsi="TH SarabunPSK" w:cs="TH SarabunPSK"/>
          <w:sz w:val="32"/>
          <w:szCs w:val="32"/>
        </w:rPr>
        <w:t>25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71</w:t>
      </w:r>
      <w:r w:rsidRPr="005D34DA">
        <w:rPr>
          <w:rFonts w:ascii="TH SarabunPSK" w:hAnsi="TH SarabunPSK" w:cs="TH SarabunPSK"/>
          <w:sz w:val="32"/>
          <w:szCs w:val="32"/>
          <w:cs/>
        </w:rPr>
        <w:t>-</w:t>
      </w:r>
      <w:r w:rsidRPr="005D34DA">
        <w:rPr>
          <w:rFonts w:ascii="TH SarabunPSK" w:hAnsi="TH SarabunPSK" w:cs="TH SarabunPSK"/>
          <w:sz w:val="32"/>
          <w:szCs w:val="32"/>
        </w:rPr>
        <w:t>257</w:t>
      </w:r>
      <w:r w:rsidRPr="005D34DA">
        <w:rPr>
          <w:rFonts w:ascii="TH SarabunPSK" w:hAnsi="TH SarabunPSK" w:cs="TH SarabunPSK" w:hint="cs"/>
          <w:sz w:val="32"/>
          <w:szCs w:val="32"/>
          <w:cs/>
        </w:rPr>
        <w:t>5</w:t>
      </w:r>
      <w:r w:rsidRPr="005D34DA">
        <w:rPr>
          <w:rFonts w:ascii="TH SarabunPSK" w:hAnsi="TH SarabunPSK" w:cs="TH SarabunPSK"/>
          <w:sz w:val="32"/>
          <w:szCs w:val="32"/>
          <w:cs/>
        </w:rPr>
        <w:t>) อย่างมีประสิทธิภาพและสามารถแก้ไขปัญหาความเดือดร้อนของประชาชนได้ตรงกับความต้องการของประชาชนในท้องถิ่น</w:t>
      </w:r>
    </w:p>
    <w:p w14:paraId="162CB495" w14:textId="42E4B4B9" w:rsidR="00494180" w:rsidRPr="005D34DA" w:rsidRDefault="00494180" w:rsidP="006843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34DA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5D34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การนำผลจากการมีส่วนร่วมไปปรับปรุงพัฒนาการดำเนินงาน</w:t>
      </w:r>
    </w:p>
    <w:p w14:paraId="4C186FA6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1</w:t>
      </w:r>
      <w:r w:rsidRPr="005D34DA">
        <w:rPr>
          <w:rFonts w:ascii="TH SarabunPSK" w:hAnsi="TH SarabunPSK" w:cs="TH SarabunPSK"/>
          <w:sz w:val="32"/>
          <w:szCs w:val="32"/>
          <w:cs/>
        </w:rPr>
        <w:t>) องค์การบริหารส่วนตำบลบ้านกลับ นำความคิดเห็นของประชาชนไปประกอบการพิจารณากำหนดนโยบาย และการตัดสินใจของประชาชนไปปรับปรุงพัฒนาการดำเนินงานให้ดีขึ้น</w:t>
      </w:r>
    </w:p>
    <w:p w14:paraId="608023FF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2</w:t>
      </w:r>
      <w:r w:rsidRPr="005D34DA">
        <w:rPr>
          <w:rFonts w:ascii="TH SarabunPSK" w:hAnsi="TH SarabunPSK" w:cs="TH SarabunPSK"/>
          <w:sz w:val="32"/>
          <w:szCs w:val="32"/>
          <w:cs/>
        </w:rPr>
        <w:t>) เป็นการสร้างความเข้าใจร่วมกันที่มีความชัดเจน และลดปัญหาความยุ่งยากซับซ้อนที่จะเกิดขึ้นในอนาคต</w:t>
      </w:r>
    </w:p>
    <w:p w14:paraId="2EF1CEAC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3</w:t>
      </w:r>
      <w:r w:rsidRPr="005D34DA">
        <w:rPr>
          <w:rFonts w:ascii="TH SarabunPSK" w:hAnsi="TH SarabunPSK" w:cs="TH SarabunPSK"/>
          <w:sz w:val="32"/>
          <w:szCs w:val="32"/>
          <w:cs/>
        </w:rPr>
        <w:t>) ทำให้เกิดการยอมรับแนวความคิดใหม่ๆ เข้ามาในองค์กร และสร้างความยอมรับเรื่องการเปลี่ยนแปลงที่ อาจจะเกิดขึ้นในอนาคต</w:t>
      </w:r>
    </w:p>
    <w:p w14:paraId="0D925895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4</w:t>
      </w:r>
      <w:r w:rsidRPr="005D34DA">
        <w:rPr>
          <w:rFonts w:ascii="TH SarabunPSK" w:hAnsi="TH SarabunPSK" w:cs="TH SarabunPSK"/>
          <w:sz w:val="32"/>
          <w:szCs w:val="32"/>
          <w:cs/>
        </w:rPr>
        <w:t>) ประชาชนได้เข้ามามีส่วนร่วมในการพิจารณาตรวจสอบความถูกต้องของกระบวนการดำเนินงานขององค์กรปกครองส่วนท้องถิ่น</w:t>
      </w:r>
    </w:p>
    <w:p w14:paraId="425CF32B" w14:textId="77777777" w:rsidR="00494180" w:rsidRPr="005D34DA" w:rsidRDefault="00494180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/>
          <w:sz w:val="32"/>
          <w:szCs w:val="32"/>
        </w:rPr>
        <w:t xml:space="preserve"> </w:t>
      </w:r>
      <w:r w:rsidRPr="005D34DA">
        <w:rPr>
          <w:rFonts w:ascii="TH SarabunPSK" w:hAnsi="TH SarabunPSK" w:cs="TH SarabunPSK"/>
          <w:sz w:val="32"/>
          <w:szCs w:val="32"/>
        </w:rPr>
        <w:tab/>
        <w:t>5</w:t>
      </w:r>
      <w:r w:rsidRPr="005D34DA">
        <w:rPr>
          <w:rFonts w:ascii="TH SarabunPSK" w:hAnsi="TH SarabunPSK" w:cs="TH SarabunPSK"/>
          <w:sz w:val="32"/>
          <w:szCs w:val="32"/>
          <w:cs/>
        </w:rPr>
        <w:t>) ส่งผลให้การดำเนินการขององค์กรปกครองส่วนท้องถิ่นสามารถตอบสนองความต้องการของประชาชนได้ อย่างตรงจุด</w:t>
      </w:r>
    </w:p>
    <w:p w14:paraId="02E98474" w14:textId="65F13D65" w:rsidR="00494180" w:rsidRPr="005D34DA" w:rsidRDefault="006843EA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34D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CD2A2C" w14:textId="43D7DC0F" w:rsidR="006843EA" w:rsidRDefault="006843EA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4B2211E0" w14:textId="77777777" w:rsidR="006843EA" w:rsidRPr="00494180" w:rsidRDefault="006843EA" w:rsidP="0049418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7614D625" w14:textId="77777777" w:rsidR="00B34E8F" w:rsidRDefault="00B34E8F" w:rsidP="004941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F44FF9" w14:textId="21708E6E" w:rsidR="00494180" w:rsidRDefault="00494180" w:rsidP="00494180">
      <w:pPr>
        <w:jc w:val="center"/>
        <w:rPr>
          <w:rFonts w:ascii="TH SarabunPSK" w:hAnsi="TH SarabunPSK" w:cs="TH SarabunPSK"/>
          <w:b/>
          <w:bCs/>
        </w:rPr>
      </w:pPr>
      <w:r w:rsidRPr="006843EA">
        <w:rPr>
          <w:rFonts w:ascii="TH SarabunPSK" w:hAnsi="TH SarabunPSK" w:cs="TH SarabunPSK"/>
          <w:b/>
          <w:bCs/>
          <w:sz w:val="32"/>
          <w:szCs w:val="32"/>
          <w:cs/>
        </w:rPr>
        <w:t>ประมวลภาพกิจกรร</w:t>
      </w:r>
      <w:r w:rsidR="006843EA" w:rsidRPr="006843EA">
        <w:rPr>
          <w:rFonts w:ascii="TH SarabunPSK" w:hAnsi="TH SarabunPSK" w:cs="TH SarabunPSK" w:hint="cs"/>
          <w:b/>
          <w:bCs/>
          <w:sz w:val="32"/>
          <w:szCs w:val="32"/>
          <w:cs/>
        </w:rPr>
        <w:t>มการประชุม</w:t>
      </w:r>
      <w:r w:rsidR="006843EA" w:rsidRPr="006843EA">
        <w:rPr>
          <w:rFonts w:ascii="TH SarabunPSK" w:hAnsi="TH SarabunPSK" w:cs="TH SarabunPSK"/>
          <w:b/>
          <w:bCs/>
          <w:sz w:val="32"/>
          <w:szCs w:val="32"/>
          <w:cs/>
        </w:rPr>
        <w:t>ประชาคมระดับตำบลเพื่อ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จัดทำแผนพัฒนาท้องถิ่น (พ.ศ.25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</w:rPr>
        <w:t>71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</w:rPr>
        <w:t xml:space="preserve">– 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  <w:cs/>
        </w:rPr>
        <w:t>257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6843EA" w:rsidRPr="006843E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 </w:t>
      </w:r>
    </w:p>
    <w:p w14:paraId="079BF9A8" w14:textId="364E62A8" w:rsidR="006843EA" w:rsidRDefault="006843EA" w:rsidP="00494180">
      <w:pPr>
        <w:jc w:val="center"/>
        <w:rPr>
          <w:rFonts w:ascii="TH SarabunPSK" w:hAnsi="TH SarabunPSK" w:cs="TH SarabunPSK"/>
          <w:b/>
          <w:bCs/>
        </w:rPr>
      </w:pPr>
    </w:p>
    <w:p w14:paraId="3882B9A0" w14:textId="143999E3" w:rsidR="006843EA" w:rsidRDefault="006843EA" w:rsidP="00494180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2E48B6B5" wp14:editId="0EF0467C">
            <wp:extent cx="3011424" cy="2258896"/>
            <wp:effectExtent l="0" t="0" r="0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70" cy="22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4EBE" w14:textId="2EB9ACAB" w:rsidR="006843EA" w:rsidRDefault="006843EA" w:rsidP="00494180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348E15C2" wp14:editId="00F86F23">
            <wp:extent cx="3011424" cy="2258896"/>
            <wp:effectExtent l="0" t="0" r="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40394" cy="22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FF44" w14:textId="48EBA2DB" w:rsidR="006843EA" w:rsidRPr="006843EA" w:rsidRDefault="006843EA" w:rsidP="00494180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33111C3F" wp14:editId="1124AF30">
            <wp:extent cx="3143250" cy="2357780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28" cy="23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7FB4" w14:textId="3BF5E07F" w:rsidR="00361E73" w:rsidRDefault="00361E73" w:rsidP="00C36E7A">
      <w:pPr>
        <w:jc w:val="center"/>
      </w:pPr>
    </w:p>
    <w:p w14:paraId="62B245A5" w14:textId="6C26BF27" w:rsidR="00494180" w:rsidRDefault="00494180" w:rsidP="00C36E7A">
      <w:pPr>
        <w:jc w:val="center"/>
      </w:pPr>
    </w:p>
    <w:p w14:paraId="258030CF" w14:textId="41DD2F92" w:rsidR="00494180" w:rsidRDefault="00494180" w:rsidP="00C36E7A">
      <w:pPr>
        <w:jc w:val="center"/>
      </w:pPr>
    </w:p>
    <w:p w14:paraId="5D76BA9F" w14:textId="2EE243A6" w:rsidR="00494180" w:rsidRDefault="00494180" w:rsidP="00C36E7A">
      <w:pPr>
        <w:jc w:val="center"/>
      </w:pPr>
    </w:p>
    <w:p w14:paraId="65CAE473" w14:textId="6A2EE466" w:rsidR="00361E73" w:rsidRPr="00361E73" w:rsidRDefault="00361E73" w:rsidP="00361E7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ชื่อกิจกรรม/โครงการ </w:t>
      </w:r>
      <w:r w:rsidRPr="00361E73">
        <w:rPr>
          <w:rFonts w:ascii="TH SarabunPSK" w:hAnsi="TH SarabunPSK" w:cs="TH SarabunPSK"/>
          <w:sz w:val="32"/>
          <w:szCs w:val="32"/>
          <w:cs/>
        </w:rPr>
        <w:t xml:space="preserve">: จัดประชุมคณะกรรมการกองทุนหลักประกันสุขภาพ </w:t>
      </w:r>
      <w:r w:rsidR="00C03CBA">
        <w:rPr>
          <w:rFonts w:ascii="TH SarabunPSK" w:hAnsi="TH SarabunPSK" w:cs="TH SarabunPSK" w:hint="cs"/>
          <w:sz w:val="32"/>
          <w:szCs w:val="32"/>
          <w:cs/>
        </w:rPr>
        <w:t xml:space="preserve">พิจารณาปรับปรุงแผนการเงิน </w:t>
      </w:r>
      <w:r w:rsidR="00C03CBA" w:rsidRPr="00361E73">
        <w:rPr>
          <w:rFonts w:ascii="TH SarabunPSK" w:hAnsi="TH SarabunPSK" w:cs="TH SarabunPSK"/>
          <w:sz w:val="32"/>
          <w:szCs w:val="32"/>
          <w:cs/>
        </w:rPr>
        <w:t>และพิจารณาอนุมัติ</w:t>
      </w:r>
      <w:r w:rsidR="00C03CBA">
        <w:rPr>
          <w:rFonts w:ascii="TH SarabunPSK" w:hAnsi="TH SarabunPSK" w:cs="TH SarabunPSK" w:hint="cs"/>
          <w:sz w:val="32"/>
          <w:szCs w:val="32"/>
          <w:cs/>
        </w:rPr>
        <w:t>โครงการฯ</w:t>
      </w:r>
      <w:r w:rsidR="00C03CBA" w:rsidRPr="00361E73">
        <w:rPr>
          <w:rFonts w:ascii="TH SarabunPSK" w:hAnsi="TH SarabunPSK" w:cs="TH SarabunPSK"/>
          <w:sz w:val="32"/>
          <w:szCs w:val="32"/>
          <w:cs/>
        </w:rPr>
        <w:t xml:space="preserve"> ปี 256</w:t>
      </w:r>
      <w:r w:rsidR="005C54EB">
        <w:rPr>
          <w:rFonts w:ascii="TH SarabunPSK" w:hAnsi="TH SarabunPSK" w:cs="TH SarabunPSK"/>
          <w:sz w:val="32"/>
          <w:szCs w:val="32"/>
        </w:rPr>
        <w:t>9</w:t>
      </w:r>
      <w:r w:rsidR="00C03C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E73">
        <w:rPr>
          <w:rFonts w:ascii="TH SarabunPSK" w:hAnsi="TH SarabunPSK" w:cs="TH SarabunPSK"/>
          <w:sz w:val="32"/>
          <w:szCs w:val="32"/>
          <w:cs/>
        </w:rPr>
        <w:t>รายงานสรุปผลการดำเนินโครงการและรายงานการใช้จ่ายงบประมาณกองทุนสุขภาพฯ</w:t>
      </w:r>
    </w:p>
    <w:p w14:paraId="41D38169" w14:textId="2B0888DB" w:rsidR="00361E73" w:rsidRPr="00361E73" w:rsidRDefault="006A6CB7" w:rsidP="00361E7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="00361E73"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วัน/เดือน/ปี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: วัน</w:t>
      </w:r>
      <w:r w:rsidR="00361E7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5C54EB">
        <w:rPr>
          <w:rFonts w:ascii="TH SarabunPSK" w:hAnsi="TH SarabunPSK" w:cs="TH SarabunPSK"/>
          <w:sz w:val="32"/>
          <w:szCs w:val="32"/>
        </w:rPr>
        <w:t>16</w:t>
      </w:r>
      <w:r w:rsidR="00361E73">
        <w:rPr>
          <w:rFonts w:ascii="TH SarabunPSK" w:hAnsi="TH SarabunPSK" w:cs="TH SarabunPSK" w:hint="cs"/>
          <w:sz w:val="32"/>
          <w:szCs w:val="32"/>
          <w:cs/>
        </w:rPr>
        <w:t xml:space="preserve"> มกราคม 2568</w:t>
      </w:r>
    </w:p>
    <w:p w14:paraId="6A187AA0" w14:textId="3108723A" w:rsidR="00361E73" w:rsidRPr="00361E73" w:rsidRDefault="006A6CB7" w:rsidP="00361E7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="00361E73"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สถานที่ดำเนินการ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: ห้องประชุม</w:t>
      </w:r>
      <w:r w:rsidR="00361E7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</w:p>
    <w:p w14:paraId="55FD1194" w14:textId="04734E17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361E73"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ประเด็น/เรื่องการมีส่วนร่วม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36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 นายก</w:t>
      </w:r>
      <w:r w:rsidR="00361E7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ได้จัดประชุมคณะกรรมการกองทุนสุขภาพ</w:t>
      </w:r>
      <w:r w:rsidR="00361E7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 รายงานสรุปผลการ</w:t>
      </w:r>
    </w:p>
    <w:p w14:paraId="36236212" w14:textId="7BE7A9D7" w:rsidR="00361E73" w:rsidRPr="00361E73" w:rsidRDefault="00361E73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E73">
        <w:rPr>
          <w:rFonts w:ascii="TH SarabunPSK" w:hAnsi="TH SarabunPSK" w:cs="TH SarabunPSK"/>
          <w:sz w:val="32"/>
          <w:szCs w:val="32"/>
          <w:cs/>
        </w:rPr>
        <w:t xml:space="preserve">ดำเนินโครงการและรายงานการใช้จ่ายงบประมาณกองทุนสุขภาพฯ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พิจารณาปรับปรุงแผนการเงิน </w:t>
      </w:r>
      <w:r w:rsidRPr="00361E73">
        <w:rPr>
          <w:rFonts w:ascii="TH SarabunPSK" w:hAnsi="TH SarabunPSK" w:cs="TH SarabunPSK"/>
          <w:sz w:val="32"/>
          <w:szCs w:val="32"/>
          <w:cs/>
        </w:rPr>
        <w:t>และพิจารณาอนุมัติ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โครงการฯ</w:t>
      </w:r>
      <w:r w:rsidRPr="00361E73">
        <w:rPr>
          <w:rFonts w:ascii="TH SarabunPSK" w:hAnsi="TH SarabunPSK" w:cs="TH SarabunPSK"/>
          <w:sz w:val="32"/>
          <w:szCs w:val="32"/>
          <w:cs/>
        </w:rPr>
        <w:t xml:space="preserve"> ปี 2568 ของกองทุนหลักประกันสุขภาพ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</w:p>
    <w:p w14:paraId="067620C3" w14:textId="2B9C83F7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361E73"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สรุปข้อมูลของผู้มีส่วนร่วม</w:t>
      </w:r>
      <w:r w:rsidR="00EA1E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A1EC6">
        <w:rPr>
          <w:rFonts w:ascii="TH SarabunIT๙" w:hAnsi="TH SarabunIT๙" w:cs="TH SarabunIT๙"/>
          <w:sz w:val="32"/>
          <w:szCs w:val="32"/>
          <w:cs/>
        </w:rPr>
        <w:t xml:space="preserve">มีผู้เข้าร่วมกิจกรรม </w:t>
      </w:r>
      <w:r w:rsidR="00EA1EC6">
        <w:rPr>
          <w:rFonts w:ascii="TH SarabunIT๙" w:hAnsi="TH SarabunIT๙" w:cs="TH SarabunIT๙"/>
          <w:sz w:val="32"/>
          <w:szCs w:val="32"/>
          <w:cs/>
        </w:rPr>
        <w:tab/>
      </w:r>
      <w:r w:rsidR="00EA1EC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EA1E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1EC6">
        <w:rPr>
          <w:rFonts w:ascii="TH SarabunIT๙" w:hAnsi="TH SarabunIT๙" w:cs="TH SarabunIT๙"/>
          <w:sz w:val="32"/>
          <w:szCs w:val="32"/>
        </w:rPr>
        <w:t>2</w:t>
      </w:r>
      <w:r w:rsidR="00EA1EC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A1EC6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BAC463C" w14:textId="4755379F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1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) 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องค์การบริหารส่วนตำบลบ้านกลับ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นายกฯ  ปลัดฯ ผอ.กองสาธารณสุขฯ และผอ.กองคลัง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 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</w:t>
      </w:r>
    </w:p>
    <w:p w14:paraId="7B0F446F" w14:textId="5E3A8705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2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) ภาคประชาชน ประกอบด้วย ผู้นำชุมชน </w:t>
      </w:r>
      <w:proofErr w:type="spellStart"/>
      <w:r w:rsidR="00361E73" w:rsidRPr="00361E73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361E73" w:rsidRPr="00361E73">
        <w:rPr>
          <w:rFonts w:ascii="TH SarabunPSK" w:hAnsi="TH SarabunPSK" w:cs="TH SarabunPSK"/>
          <w:sz w:val="32"/>
          <w:szCs w:val="32"/>
          <w:cs/>
        </w:rPr>
        <w:t>ม.</w:t>
      </w:r>
      <w:r w:rsidR="00361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ประชาชนในพื้นที่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ประธานกลุ่มองค์กรประชาชนอื่นๆ ในพื้นที่ตำบลบ้านกลับและตำบลบ้านโปร่ง</w:t>
      </w:r>
    </w:p>
    <w:p w14:paraId="13C151F5" w14:textId="4A387071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361E73"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ผลจากการมีส่วนร่วม</w:t>
      </w:r>
    </w:p>
    <w:p w14:paraId="39A7528D" w14:textId="6159D0F3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1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) เปิดโอกาสให้ประชาชน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ประธานกลุ่มองค์กรประชาชน 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ได้เข้ามามีส่วนร่วมในการดำเนินโครงการ/กิจกรรม และเข้าร่วมประชุม เพื่อสร้างความเข้าใจในการแสดงความคิดเห็นต่อโครงการ/กิจกรรมที่ดำเนินการในพื้นที่ การนำเสนอปัญหาในพื้นที่ การมีส่วนร่วมในการวางแผนนโยบายหรือ แผนงาน มีส่วนร่วมในการแสดงทรรศนะและเข้าร่วมกิจกรรมต่างๆ และให้หน่วยงานที่เกี่ยวข้องได้ไปดำเนินการปรับปรุงแก้ไขปัญหา</w:t>
      </w:r>
    </w:p>
    <w:p w14:paraId="7D53344E" w14:textId="39DB77CE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๒) เปิดโอกา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ให้ประชาชนได้เข้ามามีส่วนร่วมในการตรวจสอบการใช้จ่ายงบประมาณกองทุนสุขภาพ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 เพื่อความโปร่งใสในการดำเนินการโครงการ/กิจกรรมในพื้นที่</w:t>
      </w:r>
    </w:p>
    <w:p w14:paraId="7C0A9D60" w14:textId="6D66BB8D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361E73" w:rsidRPr="00361E7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การนำผลจากการมีส่วนร่วมไปปรับปรุงพัฒนาการดำเนินงาน</w:t>
      </w:r>
    </w:p>
    <w:p w14:paraId="633ABE44" w14:textId="32A3FB1E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1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องค์การบริหารส่วนตำบลบ้านกลับ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 xml:space="preserve"> นำความคิดเห็นของประชาชนไปประกอบการพิจารณากำหนดนโยบาย และการตัดสินใจของประชาชนไปปรับปรุงพัฒนาการดำเนินงานให้ดีขึ้น</w:t>
      </w:r>
    </w:p>
    <w:p w14:paraId="6CB118FF" w14:textId="1B2AD41F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2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) เป็นการสร้างความเข้าใจร่วมกันที่มีความชัดเจน และลดปัญหาความยุ่งยากซับซ้อนที่จะเกิดขึ้นในอนาคต</w:t>
      </w:r>
    </w:p>
    <w:p w14:paraId="0FD55660" w14:textId="2273F2CB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3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) ทำให้เกิดการยอมรับแนวความคิดใหม่ๆ เข้ามาในองค์กร และสร้างความยอมรับเรื่องการเปลี่ยนแปลงที่ อาจจะเกิดขึ้นในอนาคต</w:t>
      </w:r>
    </w:p>
    <w:p w14:paraId="7C3E3F48" w14:textId="1537BF71" w:rsidR="00361E73" w:rsidRP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4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) ประชาชนได้เข้ามามีส่วนร่วมในการพิจารณาตรวจสอบความถูกต้องของกระบวนการดำเนินงานขององค์กรปกครองส่วนท้องถิ่น</w:t>
      </w:r>
    </w:p>
    <w:p w14:paraId="7AB0901A" w14:textId="75BB9131" w:rsidR="00361E73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61E73" w:rsidRPr="00361E73">
        <w:rPr>
          <w:rFonts w:ascii="TH SarabunPSK" w:hAnsi="TH SarabunPSK" w:cs="TH SarabunPSK"/>
          <w:sz w:val="32"/>
          <w:szCs w:val="32"/>
        </w:rPr>
        <w:t>5</w:t>
      </w:r>
      <w:r w:rsidR="00361E73" w:rsidRPr="00361E73">
        <w:rPr>
          <w:rFonts w:ascii="TH SarabunPSK" w:hAnsi="TH SarabunPSK" w:cs="TH SarabunPSK"/>
          <w:sz w:val="32"/>
          <w:szCs w:val="32"/>
          <w:cs/>
        </w:rPr>
        <w:t>) ส่งผลให้การดำเนินการขององค์กรปกครองส่วนท้องถิ่นสามารถตอบสนองความต้องการของประชาชนได้ อย่างตรงจุด</w:t>
      </w:r>
    </w:p>
    <w:p w14:paraId="37BE03F4" w14:textId="6EAE3D72" w:rsidR="006A6CB7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78248B" w14:textId="751EB226" w:rsidR="006843EA" w:rsidRDefault="006843EA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A54AD9" w14:textId="77777777" w:rsidR="006843EA" w:rsidRDefault="006843EA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A9B8ED" w14:textId="77777777" w:rsidR="006843EA" w:rsidRDefault="006843EA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A04D10" w14:textId="4CB923AC" w:rsidR="006A6CB7" w:rsidRDefault="006A6CB7" w:rsidP="006A6C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E42C4F" w14:textId="0176FB0D" w:rsidR="00C36E7A" w:rsidRDefault="00361E73" w:rsidP="00C03CBA">
      <w:pPr>
        <w:jc w:val="center"/>
        <w:rPr>
          <w:rFonts w:ascii="TH SarabunPSK" w:hAnsi="TH SarabunPSK" w:cs="TH SarabunPSK"/>
          <w:b/>
          <w:bCs/>
        </w:rPr>
      </w:pPr>
      <w:r w:rsidRPr="00C03CB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ประมวลภาพกิจกรรม</w:t>
      </w:r>
      <w:r w:rsidR="00C03CBA" w:rsidRPr="00C03CBA">
        <w:rPr>
          <w:rFonts w:ascii="TH SarabunPSK" w:hAnsi="TH SarabunPSK" w:cs="TH SarabunPSK"/>
          <w:b/>
          <w:bCs/>
        </w:rPr>
        <w:t xml:space="preserve"> </w:t>
      </w:r>
      <w:r w:rsidR="00C03CBA" w:rsidRPr="00C03CBA">
        <w:rPr>
          <w:rFonts w:ascii="TH SarabunPSK" w:hAnsi="TH SarabunPSK" w:cs="TH SarabunPSK"/>
          <w:b/>
          <w:bCs/>
          <w:sz w:val="32"/>
          <w:szCs w:val="32"/>
          <w:cs/>
        </w:rPr>
        <w:t>จัดประชุมคณะกรรมการกองทุนหลักประกันสุขภาพ</w:t>
      </w:r>
    </w:p>
    <w:p w14:paraId="4C89CBC2" w14:textId="418CDD11" w:rsidR="005C54EB" w:rsidRPr="00C03CBA" w:rsidRDefault="005C54EB" w:rsidP="00C03CBA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029F9044" wp14:editId="6ED09CED">
            <wp:extent cx="3587438" cy="20193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66" cy="20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8BBE" w14:textId="1C8FCA52" w:rsidR="005C54EB" w:rsidRDefault="005C54EB" w:rsidP="00C36E7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noProof/>
        </w:rPr>
        <w:drawing>
          <wp:inline distT="0" distB="0" distL="0" distR="0" wp14:anchorId="50F98660" wp14:editId="0AF5D749">
            <wp:extent cx="3552281" cy="250063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53" cy="25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16FC0" w14:textId="3A32F2FC" w:rsidR="005C54EB" w:rsidRDefault="005C54EB" w:rsidP="00C36E7A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35AF503" wp14:editId="236D3289">
            <wp:extent cx="3600450" cy="1972945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27" cy="19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AF5E" w14:textId="0924CB58" w:rsidR="004B1470" w:rsidRDefault="004B1470" w:rsidP="00C36E7A">
      <w:pPr>
        <w:jc w:val="center"/>
        <w:rPr>
          <w:rFonts w:ascii="TH SarabunPSK" w:hAnsi="TH SarabunPSK" w:cs="TH SarabunPSK"/>
        </w:rPr>
      </w:pPr>
    </w:p>
    <w:p w14:paraId="3EF0ACD4" w14:textId="2135482B" w:rsidR="004B1470" w:rsidRDefault="004B1470" w:rsidP="00C36E7A">
      <w:pPr>
        <w:jc w:val="center"/>
        <w:rPr>
          <w:rFonts w:ascii="TH SarabunPSK" w:hAnsi="TH SarabunPSK" w:cs="TH SarabunPSK"/>
        </w:rPr>
      </w:pPr>
    </w:p>
    <w:p w14:paraId="141E4B3A" w14:textId="6938ACFC" w:rsidR="006843EA" w:rsidRDefault="006843EA" w:rsidP="00C36E7A">
      <w:pPr>
        <w:jc w:val="center"/>
        <w:rPr>
          <w:rFonts w:ascii="TH SarabunPSK" w:hAnsi="TH SarabunPSK" w:cs="TH SarabunPSK"/>
        </w:rPr>
      </w:pPr>
    </w:p>
    <w:p w14:paraId="3E51333D" w14:textId="4C277005" w:rsidR="006843EA" w:rsidRDefault="006843EA" w:rsidP="00C36E7A">
      <w:pPr>
        <w:jc w:val="center"/>
        <w:rPr>
          <w:rFonts w:ascii="TH SarabunPSK" w:hAnsi="TH SarabunPSK" w:cs="TH SarabunPSK"/>
        </w:rPr>
      </w:pPr>
    </w:p>
    <w:p w14:paraId="200146E3" w14:textId="77777777" w:rsidR="006843EA" w:rsidRDefault="006843EA" w:rsidP="00C36E7A">
      <w:pPr>
        <w:jc w:val="center"/>
        <w:rPr>
          <w:rFonts w:ascii="TH SarabunPSK" w:hAnsi="TH SarabunPSK" w:cs="TH SarabunPSK"/>
        </w:rPr>
      </w:pPr>
    </w:p>
    <w:p w14:paraId="4FA2047A" w14:textId="2445FEF6" w:rsidR="00C03CBA" w:rsidRPr="00361E73" w:rsidRDefault="00C03CBA" w:rsidP="00C36E7A">
      <w:pPr>
        <w:jc w:val="center"/>
        <w:rPr>
          <w:rFonts w:ascii="TH SarabunPSK" w:hAnsi="TH SarabunPSK" w:cs="TH SarabunPSK"/>
        </w:rPr>
      </w:pPr>
    </w:p>
    <w:p w14:paraId="74C931FB" w14:textId="132F5462" w:rsidR="00822465" w:rsidRDefault="00822465" w:rsidP="008224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2AB73" w14:textId="24A876D4" w:rsidR="00822465" w:rsidRDefault="00822465" w:rsidP="00822465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กิจกรรมป้องกันและลดอุบัติเหตุทางถนนช่วงเทศกาลปีใหม่ ประจำปี ๒๕๖</w:t>
      </w:r>
      <w:r w:rsidR="007E3781">
        <w:rPr>
          <w:rFonts w:ascii="TH SarabunIT๙" w:hAnsi="TH SarabunIT๙" w:cs="TH SarabunIT๙"/>
          <w:b/>
          <w:bCs/>
          <w:sz w:val="32"/>
          <w:szCs w:val="32"/>
        </w:rPr>
        <w:t>9</w:t>
      </w:r>
    </w:p>
    <w:p w14:paraId="06782EDA" w14:textId="3A6F5103" w:rsidR="00822465" w:rsidRPr="007E3781" w:rsidRDefault="00822465" w:rsidP="008224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E3781">
        <w:rPr>
          <w:rFonts w:ascii="TH SarabunIT๙" w:hAnsi="TH SarabunIT๙" w:cs="TH SarabunIT๙"/>
          <w:sz w:val="32"/>
          <w:szCs w:val="32"/>
          <w:cs/>
        </w:rPr>
        <w:t>๑.๑ วันที่</w:t>
      </w:r>
      <w:r w:rsidR="007E3781" w:rsidRPr="007E3781"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7E3781">
        <w:rPr>
          <w:rFonts w:ascii="TH SarabunIT๙" w:hAnsi="TH SarabunIT๙" w:cs="TH SarabunIT๙"/>
          <w:sz w:val="32"/>
          <w:szCs w:val="32"/>
        </w:rPr>
        <w:t xml:space="preserve"> </w:t>
      </w:r>
      <w:r w:rsidRPr="007E3781">
        <w:rPr>
          <w:rFonts w:ascii="TH SarabunIT๙" w:hAnsi="TH SarabunIT๙" w:cs="TH SarabunIT๙" w:hint="cs"/>
          <w:sz w:val="32"/>
          <w:szCs w:val="32"/>
          <w:cs/>
        </w:rPr>
        <w:t>ธันวาคม 256</w:t>
      </w:r>
      <w:r w:rsidR="007E3781" w:rsidRPr="007E378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E3781">
        <w:rPr>
          <w:rFonts w:ascii="TH SarabunIT๙" w:hAnsi="TH SarabunIT๙" w:cs="TH SarabunIT๙" w:hint="cs"/>
          <w:sz w:val="32"/>
          <w:szCs w:val="32"/>
          <w:cs/>
        </w:rPr>
        <w:t xml:space="preserve"> ถึงวันที่ 5 มกราคม 256</w:t>
      </w:r>
      <w:r w:rsidR="007E3781" w:rsidRPr="007E3781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4BAA0D07" w14:textId="77777777" w:rsidR="00822465" w:rsidRDefault="00822465" w:rsidP="00822465">
      <w:pPr>
        <w:spacing w:after="0" w:line="240" w:lineRule="auto"/>
        <w:ind w:right="-10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๑.๒ สถานที่ดำเนินการ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bookmarkStart w:id="0" w:name="_Hlk132797382"/>
    </w:p>
    <w:p w14:paraId="55C2A959" w14:textId="557C5DDB" w:rsidR="00822465" w:rsidRDefault="002F19B9" w:rsidP="00822465">
      <w:pPr>
        <w:spacing w:after="0" w:line="240" w:lineRule="auto"/>
        <w:ind w:right="-108" w:firstLine="36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2246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22465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จุดตรวจหลัก/จุดบริการประชาชน ณ บริเวณแยกป้อมตำรวจ ตำบลบ้านกลับ (หมู่ที่ 2 ตำบลบ้านกลับ) </w:t>
      </w:r>
      <w:bookmarkEnd w:id="0"/>
    </w:p>
    <w:p w14:paraId="27E79313" w14:textId="77777777" w:rsidR="00822465" w:rsidRDefault="00822465" w:rsidP="0082246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- จุดตรวจรอง/จุดบริการประชาชน บริเวณหน้าวัดบ้านโปร่งถนน (หมู่ที่ 4 ตำบลบ้านโปร่ง)</w:t>
      </w:r>
    </w:p>
    <w:p w14:paraId="7A020E46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๑.๓ ประเด็น/เรื่องในการมีส่วนร่วม</w:t>
      </w:r>
    </w:p>
    <w:p w14:paraId="3BEA937C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อยู่เวรรักษาการณ์ประจำจุดตรวจ</w:t>
      </w:r>
    </w:p>
    <w:p w14:paraId="3128BFDC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ให้การบริการประชาชนที่สัญจรไปมา</w:t>
      </w:r>
    </w:p>
    <w:p w14:paraId="03551D2A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ให้การสนับสนุน เจ้าหน้าที่ตำรวจ และเจ้าหน้าที่ปกครอง</w:t>
      </w:r>
    </w:p>
    <w:p w14:paraId="734C773F" w14:textId="77777777" w:rsidR="00822465" w:rsidRDefault="00822465" w:rsidP="008224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๑.๔ สรุปข้อมูลของผู้มีส่วนร่วม มีผู้เข้าร่วมกิจกรรม </w:t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60 คน</w:t>
      </w:r>
    </w:p>
    <w:p w14:paraId="5787A56C" w14:textId="77777777" w:rsidR="00822465" w:rsidRDefault="00822465" w:rsidP="008224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๑) เจ้าหน้าที่งานป้องกันฯ อปพร.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15 คน</w:t>
      </w:r>
    </w:p>
    <w:p w14:paraId="09E2029E" w14:textId="77777777" w:rsidR="00822465" w:rsidRDefault="00822465" w:rsidP="0082246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๒) ผู้ใหญ่บ้าน/ผู้ช่วยผู้ใหญ่บ้าน หมู่ที่ 1 – 10 ต.บ้านกลับ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30 คน</w:t>
      </w:r>
    </w:p>
    <w:p w14:paraId="3E8B2DD5" w14:textId="77777777" w:rsidR="00822465" w:rsidRDefault="00822465" w:rsidP="0082246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3) ผู้ใหญ่บ้าน/ผู้ช่วยผู้ใหญ่บ้าน หมู่ที่ 1 – 5   ต.บ้านโปร่ง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 15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C6A1453" w14:textId="77777777" w:rsidR="00822465" w:rsidRDefault="00822465" w:rsidP="0082246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๓)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ม.ประจำหมู่บ้าน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หมู่ละ 2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14:paraId="0C9AAD17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๑.๕ ผลจากการมีส่วนร่วม</w:t>
      </w:r>
    </w:p>
    <w:p w14:paraId="24EF056D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๑) ประชาชนที่สัญจรไปมาได้รับความสะดวก ปลอดภัยในการเดินทาง</w:t>
      </w:r>
    </w:p>
    <w:p w14:paraId="00AFF7AD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๒) มีจุดจอดพัก ให้ประชาชนเพื่อลดความเหนื่อยล้าจากการขับรถ</w:t>
      </w:r>
    </w:p>
    <w:p w14:paraId="79BD497D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๓) ลดอัตราการเกิดอุบัติเหตุ ลดการสูญเสียชีวิต และทรัพย์สินของประชาชน</w:t>
      </w:r>
    </w:p>
    <w:p w14:paraId="6DB92F9A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๔) เกิดความสัมพันธ์อันดีระหว่างภาคประชาชนกับหน่วยงาน</w:t>
      </w:r>
    </w:p>
    <w:p w14:paraId="7464219A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๕) ทราบปัญหา และความคิดเห็นประชาชน ในการดำเนินการโครงการฯ</w:t>
      </w:r>
    </w:p>
    <w:p w14:paraId="4069F81F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๑.๖ การนำผลจากการมีส่วนร่วมไปปรับปรุงพัฒนาการดำเนินงาน</w:t>
      </w:r>
    </w:p>
    <w:p w14:paraId="3C609BBF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๑. นำปัญหา อุปสรรคและความคิดเห็นที่เกิดขึ้นระหว่างการดำเนินงานโครงงาน/กิจกรรมมาปรับปรุงและ พัฒนาการทำงานให้ดีขึ้น</w:t>
      </w:r>
    </w:p>
    <w:p w14:paraId="6143CA19" w14:textId="77777777" w:rsidR="00822465" w:rsidRDefault="00822465" w:rsidP="008224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๒. เพิ่มโครงการ/กิจกรรมที่ให้ประชาชนเข้ามามีส่วนร่วมในการดำเนินงานให้มากขึ้น</w:t>
      </w:r>
    </w:p>
    <w:p w14:paraId="39A11C0E" w14:textId="67687062" w:rsidR="00C36E7A" w:rsidRDefault="00C36E7A" w:rsidP="00C36E7A">
      <w:pPr>
        <w:pStyle w:val="Default"/>
        <w:rPr>
          <w:b/>
          <w:bCs/>
          <w:sz w:val="32"/>
          <w:szCs w:val="32"/>
        </w:rPr>
      </w:pPr>
    </w:p>
    <w:p w14:paraId="2CAC48E1" w14:textId="68749B14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5C6E4912" w14:textId="0DF62C95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3818F8F7" w14:textId="3113F559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65B81419" w14:textId="61E7E8D5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18DC26D9" w14:textId="50CB02C9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1736BC74" w14:textId="29E8630B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532C599D" w14:textId="6776B3D9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00A2DF67" w14:textId="3CCBB72E" w:rsidR="00822465" w:rsidRDefault="00822465" w:rsidP="006843E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1312" behindDoc="0" locked="0" layoutInCell="1" allowOverlap="1" wp14:anchorId="42256649" wp14:editId="2FD1D8B1">
            <wp:simplePos x="0" y="0"/>
            <wp:positionH relativeFrom="column">
              <wp:posOffset>427297</wp:posOffset>
            </wp:positionH>
            <wp:positionV relativeFrom="paragraph">
              <wp:posOffset>324032</wp:posOffset>
            </wp:positionV>
            <wp:extent cx="2400943" cy="1800000"/>
            <wp:effectExtent l="0" t="0" r="0" b="0"/>
            <wp:wrapTopAndBottom/>
            <wp:docPr id="4606070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07071" name="รูปภาพ 4606070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2072D48C" wp14:editId="7050B4F4">
            <wp:simplePos x="0" y="0"/>
            <wp:positionH relativeFrom="column">
              <wp:posOffset>3080632</wp:posOffset>
            </wp:positionH>
            <wp:positionV relativeFrom="paragraph">
              <wp:posOffset>322580</wp:posOffset>
            </wp:positionV>
            <wp:extent cx="2399571" cy="1800000"/>
            <wp:effectExtent l="0" t="0" r="1270" b="0"/>
            <wp:wrapTopAndBottom/>
            <wp:docPr id="2586886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88621" name="รูปภาพ 2586886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5A0">
        <w:rPr>
          <w:rFonts w:ascii="TH SarabunPSK" w:hAnsi="TH SarabunPSK" w:cs="TH SarabunPSK" w:hint="cs"/>
          <w:sz w:val="32"/>
          <w:szCs w:val="32"/>
          <w:cs/>
        </w:rPr>
        <w:t>ประมวลภาพกิจกรรม</w:t>
      </w:r>
      <w:r w:rsidR="006843EA">
        <w:rPr>
          <w:rFonts w:ascii="TH SarabunPSK" w:hAnsi="TH SarabunPSK" w:cs="TH SarabunPSK" w:hint="cs"/>
          <w:sz w:val="32"/>
          <w:szCs w:val="32"/>
          <w:cs/>
        </w:rPr>
        <w:t>การป้องกันและป้องกันอุบัติเหตุช่วงเทศกาลปีใหม่ พ.ศ.2569</w:t>
      </w:r>
    </w:p>
    <w:p w14:paraId="03612DC4" w14:textId="77777777" w:rsidR="00822465" w:rsidRPr="00CF75A0" w:rsidRDefault="00822465" w:rsidP="0082246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633AFA63" wp14:editId="68A48AA5">
            <wp:simplePos x="0" y="0"/>
            <wp:positionH relativeFrom="column">
              <wp:posOffset>1059180</wp:posOffset>
            </wp:positionH>
            <wp:positionV relativeFrom="paragraph">
              <wp:posOffset>6221672</wp:posOffset>
            </wp:positionV>
            <wp:extent cx="3804212" cy="1800000"/>
            <wp:effectExtent l="0" t="0" r="6350" b="0"/>
            <wp:wrapTopAndBottom/>
            <wp:docPr id="11606130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13071" name="รูปภาพ 11606130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0B67BE40" wp14:editId="25FA5CB7">
            <wp:simplePos x="0" y="0"/>
            <wp:positionH relativeFrom="column">
              <wp:posOffset>1434482</wp:posOffset>
            </wp:positionH>
            <wp:positionV relativeFrom="paragraph">
              <wp:posOffset>4174275</wp:posOffset>
            </wp:positionV>
            <wp:extent cx="3198667" cy="1800000"/>
            <wp:effectExtent l="0" t="0" r="1905" b="0"/>
            <wp:wrapTopAndBottom/>
            <wp:docPr id="9533085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08570" name="รูปภาพ 9533085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10C3AC8E" wp14:editId="3DBF6F6B">
            <wp:simplePos x="0" y="0"/>
            <wp:positionH relativeFrom="column">
              <wp:posOffset>3079750</wp:posOffset>
            </wp:positionH>
            <wp:positionV relativeFrom="paragraph">
              <wp:posOffset>2149054</wp:posOffset>
            </wp:positionV>
            <wp:extent cx="2392055" cy="1800000"/>
            <wp:effectExtent l="0" t="0" r="8255" b="0"/>
            <wp:wrapTopAndBottom/>
            <wp:docPr id="19993156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15615" name="รูปภาพ 19993156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74223FAC" wp14:editId="60F1A796">
            <wp:simplePos x="0" y="0"/>
            <wp:positionH relativeFrom="column">
              <wp:posOffset>426174</wp:posOffset>
            </wp:positionH>
            <wp:positionV relativeFrom="paragraph">
              <wp:posOffset>2146894</wp:posOffset>
            </wp:positionV>
            <wp:extent cx="2399571" cy="1800000"/>
            <wp:effectExtent l="0" t="0" r="1270" b="0"/>
            <wp:wrapTopAndBottom/>
            <wp:docPr id="8928776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77606" name="รูปภาพ 8928776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E878A" w14:textId="27028EB4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28295381" w14:textId="31B71A4E" w:rsidR="00822465" w:rsidRDefault="00822465" w:rsidP="00C36E7A">
      <w:pPr>
        <w:pStyle w:val="Default"/>
        <w:rPr>
          <w:b/>
          <w:bCs/>
          <w:sz w:val="32"/>
          <w:szCs w:val="32"/>
        </w:rPr>
      </w:pPr>
    </w:p>
    <w:p w14:paraId="35320F5B" w14:textId="5F9F212F" w:rsidR="001B5909" w:rsidRDefault="006A2DD6" w:rsidP="001B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sectPr w:rsidR="001B5909" w:rsidSect="006A6CB7">
      <w:pgSz w:w="11906" w:h="16838"/>
      <w:pgMar w:top="1440" w:right="1274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เน-Bold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B4B"/>
    <w:multiLevelType w:val="multilevel"/>
    <w:tmpl w:val="5EB6D5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E7A"/>
    <w:rsid w:val="000B7A27"/>
    <w:rsid w:val="001B5909"/>
    <w:rsid w:val="00296822"/>
    <w:rsid w:val="002F19B9"/>
    <w:rsid w:val="00361E73"/>
    <w:rsid w:val="00494180"/>
    <w:rsid w:val="004B1470"/>
    <w:rsid w:val="005C54EB"/>
    <w:rsid w:val="005D34DA"/>
    <w:rsid w:val="006843EA"/>
    <w:rsid w:val="006A2DD6"/>
    <w:rsid w:val="006A6CB7"/>
    <w:rsid w:val="007E3781"/>
    <w:rsid w:val="00822465"/>
    <w:rsid w:val="008B4EA8"/>
    <w:rsid w:val="00AB7411"/>
    <w:rsid w:val="00B34E8F"/>
    <w:rsid w:val="00B753D0"/>
    <w:rsid w:val="00BE0A72"/>
    <w:rsid w:val="00C03CBA"/>
    <w:rsid w:val="00C36E7A"/>
    <w:rsid w:val="00C8251B"/>
    <w:rsid w:val="00C95877"/>
    <w:rsid w:val="00EA1EC6"/>
    <w:rsid w:val="00F7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06B4"/>
  <w15:chartTrackingRefBased/>
  <w15:docId w15:val="{98D3F614-18DC-43AB-8BE9-9ABD048E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6E7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B5909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1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7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Banklab</dc:creator>
  <cp:keywords/>
  <dc:description/>
  <cp:lastModifiedBy>Banklab</cp:lastModifiedBy>
  <cp:revision>19</cp:revision>
  <dcterms:created xsi:type="dcterms:W3CDTF">2025-02-17T02:21:00Z</dcterms:created>
  <dcterms:modified xsi:type="dcterms:W3CDTF">2026-04-29T07:22:00Z</dcterms:modified>
</cp:coreProperties>
</file>